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BA89" w14:textId="3B810DE5" w:rsidR="00C04425" w:rsidRPr="00524569" w:rsidRDefault="00524569" w:rsidP="00C04425">
      <w:pPr>
        <w:jc w:val="center"/>
        <w:rPr>
          <w:rFonts w:ascii="Arial Narrow" w:hAnsi="Arial Narrow"/>
          <w:color w:val="538135" w:themeColor="accent6" w:themeShade="BF"/>
        </w:rPr>
      </w:pPr>
      <w:r w:rsidRPr="00524569">
        <w:rPr>
          <w:rFonts w:ascii="Arial Narrow" w:hAnsi="Arial Narrow"/>
          <w:color w:val="538135" w:themeColor="accent6" w:themeShade="BF"/>
        </w:rPr>
        <w:t>Comunicato Stampa</w:t>
      </w:r>
    </w:p>
    <w:p w14:paraId="5174F456" w14:textId="1F97D84B" w:rsidR="00462A43" w:rsidRDefault="007949C0" w:rsidP="009C153D">
      <w:pPr>
        <w:jc w:val="center"/>
        <w:rPr>
          <w:rFonts w:ascii="Arial Narrow" w:hAnsi="Arial Narrow"/>
          <w:b/>
          <w:color w:val="385623" w:themeColor="accent6" w:themeShade="80"/>
          <w:sz w:val="30"/>
          <w:szCs w:val="30"/>
        </w:rPr>
      </w:pPr>
      <w:proofErr w:type="spellStart"/>
      <w:r>
        <w:rPr>
          <w:rFonts w:ascii="Arial Narrow" w:hAnsi="Arial Narrow"/>
          <w:b/>
          <w:color w:val="385623" w:themeColor="accent6" w:themeShade="80"/>
          <w:sz w:val="30"/>
          <w:szCs w:val="30"/>
        </w:rPr>
        <w:t>Acsel</w:t>
      </w:r>
      <w:proofErr w:type="spellEnd"/>
      <w:r>
        <w:rPr>
          <w:rFonts w:ascii="Arial Narrow" w:hAnsi="Arial Narrow"/>
          <w:b/>
          <w:color w:val="385623" w:themeColor="accent6" w:themeShade="80"/>
          <w:sz w:val="30"/>
          <w:szCs w:val="30"/>
        </w:rPr>
        <w:t xml:space="preserve"> Spa</w:t>
      </w:r>
    </w:p>
    <w:p w14:paraId="13B562C7" w14:textId="69A747A8" w:rsidR="00BA1698" w:rsidRPr="00524569" w:rsidRDefault="00524569" w:rsidP="009C153D">
      <w:pPr>
        <w:jc w:val="center"/>
        <w:rPr>
          <w:rStyle w:val="normaltextrun"/>
          <w:rFonts w:ascii="Arial Narrow" w:hAnsi="Arial Narrow"/>
          <w:b/>
          <w:bCs/>
          <w:color w:val="385623" w:themeColor="accent6" w:themeShade="80"/>
          <w:sz w:val="30"/>
          <w:szCs w:val="30"/>
          <w:u w:val="single"/>
          <w:shd w:val="clear" w:color="auto" w:fill="FFFFFF"/>
        </w:rPr>
      </w:pPr>
      <w:r w:rsidRPr="00524569">
        <w:rPr>
          <w:rFonts w:ascii="Arial Narrow" w:hAnsi="Arial Narrow"/>
          <w:b/>
          <w:color w:val="385623" w:themeColor="accent6" w:themeShade="80"/>
          <w:sz w:val="30"/>
          <w:szCs w:val="30"/>
        </w:rPr>
        <w:t>tra i protagonisti della Paper Week di Comieco</w:t>
      </w:r>
    </w:p>
    <w:p w14:paraId="73C6D532" w14:textId="2AB7283C" w:rsidR="006B38C8" w:rsidRDefault="007949C0" w:rsidP="006B38C8">
      <w:pPr>
        <w:spacing w:after="0"/>
        <w:jc w:val="center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Acsel</w:t>
      </w:r>
      <w:proofErr w:type="spellEnd"/>
      <w:r>
        <w:rPr>
          <w:rFonts w:ascii="Arial Narrow" w:hAnsi="Arial Narrow"/>
          <w:i/>
        </w:rPr>
        <w:t xml:space="preserve"> Spa</w:t>
      </w:r>
      <w:r w:rsidR="00524569" w:rsidRPr="00524569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gestore della raccolta rifiuti in 37 Comuni della Valle di Susa</w:t>
      </w:r>
      <w:r w:rsidR="00524569" w:rsidRPr="00524569">
        <w:rPr>
          <w:rFonts w:ascii="Arial Narrow" w:hAnsi="Arial Narrow"/>
          <w:i/>
        </w:rPr>
        <w:t xml:space="preserve"> parteciperà alla settimana </w:t>
      </w:r>
    </w:p>
    <w:p w14:paraId="27EE379E" w14:textId="77777777" w:rsidR="006B38C8" w:rsidRDefault="00524569" w:rsidP="006B38C8">
      <w:pPr>
        <w:spacing w:after="0"/>
        <w:jc w:val="center"/>
        <w:rPr>
          <w:rFonts w:ascii="Arial Narrow" w:hAnsi="Arial Narrow"/>
          <w:i/>
        </w:rPr>
      </w:pPr>
      <w:r w:rsidRPr="00524569">
        <w:rPr>
          <w:rFonts w:ascii="Arial Narrow" w:hAnsi="Arial Narrow"/>
          <w:i/>
        </w:rPr>
        <w:t xml:space="preserve">di informazione </w:t>
      </w:r>
      <w:r w:rsidR="006B38C8">
        <w:rPr>
          <w:rFonts w:ascii="Arial Narrow" w:hAnsi="Arial Narrow"/>
          <w:i/>
        </w:rPr>
        <w:t xml:space="preserve">e formazione </w:t>
      </w:r>
      <w:r w:rsidRPr="00524569">
        <w:rPr>
          <w:rFonts w:ascii="Arial Narrow" w:hAnsi="Arial Narrow"/>
          <w:i/>
        </w:rPr>
        <w:t xml:space="preserve">sul riciclo di carta e cartone promossa </w:t>
      </w:r>
    </w:p>
    <w:p w14:paraId="60F3E3FD" w14:textId="77777777" w:rsidR="006B38C8" w:rsidRDefault="00524569" w:rsidP="006B38C8">
      <w:pPr>
        <w:spacing w:after="0"/>
        <w:jc w:val="center"/>
        <w:rPr>
          <w:rFonts w:ascii="Arial Narrow" w:hAnsi="Arial Narrow"/>
          <w:i/>
        </w:rPr>
      </w:pPr>
      <w:r w:rsidRPr="00524569">
        <w:rPr>
          <w:rFonts w:ascii="Arial Narrow" w:hAnsi="Arial Narrow"/>
          <w:i/>
        </w:rPr>
        <w:t xml:space="preserve">dal Consorzio Nazionale per il Recupero e Riciclo degli imballaggi cellulosici </w:t>
      </w:r>
    </w:p>
    <w:p w14:paraId="0C9E01C9" w14:textId="1DBFE425" w:rsidR="00524569" w:rsidRDefault="00524569" w:rsidP="006B38C8">
      <w:pPr>
        <w:spacing w:after="0"/>
        <w:jc w:val="center"/>
        <w:rPr>
          <w:rFonts w:ascii="Arial Narrow" w:hAnsi="Arial Narrow"/>
          <w:i/>
        </w:rPr>
      </w:pPr>
      <w:r w:rsidRPr="00524569">
        <w:rPr>
          <w:rFonts w:ascii="Arial Narrow" w:hAnsi="Arial Narrow"/>
          <w:i/>
        </w:rPr>
        <w:t xml:space="preserve">con l’iniziativa </w:t>
      </w:r>
      <w:r w:rsidR="007949C0">
        <w:rPr>
          <w:rFonts w:ascii="Arial Narrow" w:hAnsi="Arial Narrow"/>
          <w:i/>
        </w:rPr>
        <w:t>LA CARTA – UNA RISORSA</w:t>
      </w:r>
      <w:r w:rsidRPr="00524569">
        <w:rPr>
          <w:rFonts w:ascii="Arial Narrow" w:hAnsi="Arial Narrow"/>
          <w:i/>
        </w:rPr>
        <w:t xml:space="preserve"> in programma </w:t>
      </w:r>
      <w:r w:rsidR="007949C0">
        <w:rPr>
          <w:rFonts w:ascii="Arial Narrow" w:hAnsi="Arial Narrow"/>
          <w:i/>
        </w:rPr>
        <w:t>dal 7 al 13 aprile 2025</w:t>
      </w:r>
    </w:p>
    <w:p w14:paraId="2473B68F" w14:textId="77777777" w:rsidR="006B38C8" w:rsidRPr="00524569" w:rsidRDefault="006B38C8" w:rsidP="006B38C8">
      <w:pPr>
        <w:spacing w:after="0"/>
        <w:jc w:val="center"/>
        <w:rPr>
          <w:rFonts w:ascii="Arial Narrow" w:hAnsi="Arial Narrow"/>
          <w:i/>
        </w:rPr>
      </w:pPr>
    </w:p>
    <w:p w14:paraId="24B73D5C" w14:textId="7A18201A" w:rsidR="00524569" w:rsidRPr="00524569" w:rsidRDefault="007949C0" w:rsidP="00524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Sant’Ambrogio</w:t>
      </w:r>
      <w:r w:rsidR="00524569" w:rsidRPr="0052456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7</w:t>
      </w:r>
      <w:r w:rsidR="00524569" w:rsidRPr="00524569">
        <w:rPr>
          <w:rFonts w:ascii="Arial Narrow" w:hAnsi="Arial Narrow"/>
        </w:rPr>
        <w:t xml:space="preserve"> aprile 202</w:t>
      </w:r>
      <w:r w:rsidR="002B5B48">
        <w:rPr>
          <w:rFonts w:ascii="Arial Narrow" w:hAnsi="Arial Narrow"/>
        </w:rPr>
        <w:t>5</w:t>
      </w:r>
      <w:r w:rsidR="00524569" w:rsidRPr="00524569">
        <w:rPr>
          <w:rFonts w:ascii="Arial Narrow" w:hAnsi="Arial Narrow"/>
        </w:rPr>
        <w:t xml:space="preserve"> – </w:t>
      </w:r>
      <w:r w:rsidR="002B5B48">
        <w:rPr>
          <w:rFonts w:ascii="Arial Narrow" w:hAnsi="Arial Narrow"/>
        </w:rPr>
        <w:t>Torna</w:t>
      </w:r>
      <w:r w:rsidR="00524569" w:rsidRPr="00524569">
        <w:rPr>
          <w:rFonts w:ascii="Arial Narrow" w:hAnsi="Arial Narrow"/>
        </w:rPr>
        <w:t xml:space="preserve"> per la </w:t>
      </w:r>
      <w:r w:rsidR="00CB28B5">
        <w:rPr>
          <w:rFonts w:ascii="Arial Narrow" w:hAnsi="Arial Narrow"/>
        </w:rPr>
        <w:t>V</w:t>
      </w:r>
      <w:r w:rsidR="00524569" w:rsidRPr="00524569">
        <w:rPr>
          <w:rFonts w:ascii="Arial Narrow" w:hAnsi="Arial Narrow"/>
        </w:rPr>
        <w:t xml:space="preserve"> edizione la </w:t>
      </w:r>
      <w:r w:rsidR="00524569" w:rsidRPr="00524569">
        <w:rPr>
          <w:rFonts w:ascii="Arial Narrow" w:hAnsi="Arial Narrow"/>
          <w:b/>
        </w:rPr>
        <w:t>Paper Week</w:t>
      </w:r>
      <w:r w:rsidR="00524569" w:rsidRPr="00524569">
        <w:rPr>
          <w:rFonts w:ascii="Arial Narrow" w:hAnsi="Arial Narrow"/>
        </w:rPr>
        <w:t>, la campagna dedicata all'informazione e alla formazione su</w:t>
      </w:r>
      <w:r w:rsidR="006B38C8">
        <w:rPr>
          <w:rFonts w:ascii="Arial Narrow" w:hAnsi="Arial Narrow"/>
        </w:rPr>
        <w:t xml:space="preserve"> raccolta differenziata e</w:t>
      </w:r>
      <w:r w:rsidR="00524569" w:rsidRPr="00524569">
        <w:rPr>
          <w:rFonts w:ascii="Arial Narrow" w:hAnsi="Arial Narrow"/>
        </w:rPr>
        <w:t xml:space="preserve"> riciclo di carta e cartone, organizzata da </w:t>
      </w:r>
      <w:r w:rsidR="00524569" w:rsidRPr="00524569">
        <w:rPr>
          <w:rFonts w:ascii="Arial Narrow" w:hAnsi="Arial Narrow"/>
          <w:b/>
        </w:rPr>
        <w:t>Comieco</w:t>
      </w:r>
      <w:r w:rsidR="00524569" w:rsidRPr="00524569">
        <w:rPr>
          <w:rFonts w:ascii="Arial Narrow" w:hAnsi="Arial Narrow"/>
        </w:rPr>
        <w:t xml:space="preserve">, in collaborazione con </w:t>
      </w:r>
      <w:r w:rsidR="00524569" w:rsidRPr="00524569">
        <w:rPr>
          <w:rFonts w:ascii="Arial Narrow" w:hAnsi="Arial Narrow"/>
          <w:b/>
        </w:rPr>
        <w:t>Federazione Carta e Grafica</w:t>
      </w:r>
      <w:r w:rsidR="00524569" w:rsidRPr="00524569">
        <w:rPr>
          <w:rFonts w:ascii="Arial Narrow" w:hAnsi="Arial Narrow"/>
        </w:rPr>
        <w:t xml:space="preserve">, </w:t>
      </w:r>
      <w:r w:rsidR="00524569" w:rsidRPr="00524569">
        <w:rPr>
          <w:rFonts w:ascii="Arial Narrow" w:hAnsi="Arial Narrow"/>
          <w:b/>
        </w:rPr>
        <w:t>Unirima</w:t>
      </w:r>
      <w:r w:rsidR="00524569" w:rsidRPr="00524569">
        <w:rPr>
          <w:rFonts w:ascii="Arial Narrow" w:hAnsi="Arial Narrow"/>
        </w:rPr>
        <w:t xml:space="preserve"> e con il </w:t>
      </w:r>
      <w:r w:rsidR="00524569" w:rsidRPr="00524569">
        <w:rPr>
          <w:rFonts w:ascii="Arial Narrow" w:hAnsi="Arial Narrow"/>
          <w:b/>
        </w:rPr>
        <w:t>patrocinio di</w:t>
      </w:r>
      <w:r w:rsidR="003D667D">
        <w:rPr>
          <w:rFonts w:ascii="Arial Narrow" w:hAnsi="Arial Narrow"/>
        </w:rPr>
        <w:t xml:space="preserve"> </w:t>
      </w:r>
      <w:r w:rsidR="00524569" w:rsidRPr="00524569">
        <w:rPr>
          <w:rFonts w:ascii="Arial Narrow" w:hAnsi="Arial Narrow"/>
          <w:b/>
        </w:rPr>
        <w:t>Ministero dell’Ambiente e della Sicurezza Energetica</w:t>
      </w:r>
      <w:r w:rsidR="002B5B48">
        <w:rPr>
          <w:rFonts w:ascii="Arial Narrow" w:hAnsi="Arial Narrow"/>
          <w:b/>
        </w:rPr>
        <w:t xml:space="preserve">, </w:t>
      </w:r>
      <w:r w:rsidR="002B5B48" w:rsidRPr="00524569">
        <w:rPr>
          <w:rFonts w:ascii="Arial Narrow" w:hAnsi="Arial Narrow"/>
          <w:b/>
        </w:rPr>
        <w:t>ANCI</w:t>
      </w:r>
      <w:r w:rsidR="002B5B48">
        <w:rPr>
          <w:rFonts w:ascii="Arial Narrow" w:hAnsi="Arial Narrow"/>
          <w:b/>
        </w:rPr>
        <w:t>, Utilitalia</w:t>
      </w:r>
      <w:r w:rsidR="003D667D">
        <w:rPr>
          <w:rFonts w:ascii="Arial Narrow" w:hAnsi="Arial Narrow"/>
        </w:rPr>
        <w:t xml:space="preserve"> e</w:t>
      </w:r>
      <w:r w:rsidR="002B5B48">
        <w:rPr>
          <w:rFonts w:ascii="Arial Narrow" w:hAnsi="Arial Narrow"/>
        </w:rPr>
        <w:t xml:space="preserve"> la media partnership di</w:t>
      </w:r>
      <w:r w:rsidR="003D667D">
        <w:rPr>
          <w:rFonts w:ascii="Arial Narrow" w:hAnsi="Arial Narrow"/>
        </w:rPr>
        <w:t xml:space="preserve"> </w:t>
      </w:r>
      <w:r w:rsidR="003D667D" w:rsidRPr="003D667D">
        <w:rPr>
          <w:rFonts w:ascii="Arial Narrow" w:hAnsi="Arial Narrow"/>
          <w:b/>
          <w:bCs/>
        </w:rPr>
        <w:t>Rai</w:t>
      </w:r>
      <w:r w:rsidR="002B5B48">
        <w:rPr>
          <w:rFonts w:ascii="Arial Narrow" w:hAnsi="Arial Narrow"/>
          <w:b/>
          <w:bCs/>
        </w:rPr>
        <w:t xml:space="preserve"> Tgr</w:t>
      </w:r>
      <w:r w:rsidR="003D667D">
        <w:rPr>
          <w:rFonts w:ascii="Arial Narrow" w:hAnsi="Arial Narrow"/>
          <w:b/>
          <w:bCs/>
        </w:rPr>
        <w:t>.</w:t>
      </w:r>
    </w:p>
    <w:p w14:paraId="293169D3" w14:textId="26EB0D81" w:rsidR="00CB28B5" w:rsidRPr="00D77C11" w:rsidRDefault="00524569" w:rsidP="00524569">
      <w:pPr>
        <w:jc w:val="both"/>
        <w:rPr>
          <w:rFonts w:ascii="Arial Narrow" w:hAnsi="Arial Narrow"/>
        </w:rPr>
      </w:pPr>
      <w:r w:rsidRPr="00524569">
        <w:rPr>
          <w:rFonts w:ascii="Arial Narrow" w:hAnsi="Arial Narrow"/>
          <w:b/>
        </w:rPr>
        <w:t>Dal</w:t>
      </w:r>
      <w:r w:rsidR="002B5B48">
        <w:rPr>
          <w:rFonts w:ascii="Arial Narrow" w:hAnsi="Arial Narrow"/>
          <w:b/>
        </w:rPr>
        <w:t xml:space="preserve"> 7</w:t>
      </w:r>
      <w:r w:rsidRPr="00524569">
        <w:rPr>
          <w:rFonts w:ascii="Arial Narrow" w:hAnsi="Arial Narrow"/>
          <w:b/>
        </w:rPr>
        <w:t xml:space="preserve"> al </w:t>
      </w:r>
      <w:r w:rsidR="0036056A">
        <w:rPr>
          <w:rFonts w:ascii="Arial Narrow" w:hAnsi="Arial Narrow"/>
          <w:b/>
        </w:rPr>
        <w:t>1</w:t>
      </w:r>
      <w:r w:rsidR="002B5B48">
        <w:rPr>
          <w:rFonts w:ascii="Arial Narrow" w:hAnsi="Arial Narrow"/>
          <w:b/>
        </w:rPr>
        <w:t>3</w:t>
      </w:r>
      <w:r w:rsidR="0036056A">
        <w:rPr>
          <w:rFonts w:ascii="Arial Narrow" w:hAnsi="Arial Narrow"/>
          <w:b/>
        </w:rPr>
        <w:t xml:space="preserve"> </w:t>
      </w:r>
      <w:r w:rsidRPr="00524569">
        <w:rPr>
          <w:rFonts w:ascii="Arial Narrow" w:hAnsi="Arial Narrow"/>
          <w:b/>
        </w:rPr>
        <w:t>aprile 202</w:t>
      </w:r>
      <w:r w:rsidR="002B5B48">
        <w:rPr>
          <w:rFonts w:ascii="Arial Narrow" w:hAnsi="Arial Narrow"/>
          <w:b/>
        </w:rPr>
        <w:t>5</w:t>
      </w:r>
      <w:r w:rsidRPr="00524569">
        <w:rPr>
          <w:rFonts w:ascii="Arial Narrow" w:hAnsi="Arial Narrow"/>
        </w:rPr>
        <w:t xml:space="preserve"> i cittadini di tutta Italia potranno approfondire il grande tema della </w:t>
      </w:r>
      <w:r w:rsidRPr="00524569">
        <w:rPr>
          <w:rFonts w:ascii="Arial Narrow" w:hAnsi="Arial Narrow"/>
          <w:b/>
        </w:rPr>
        <w:t>raccolta differenziata di carta e cartone</w:t>
      </w:r>
      <w:r w:rsidRPr="00524569">
        <w:rPr>
          <w:rFonts w:ascii="Arial Narrow" w:hAnsi="Arial Narrow"/>
        </w:rPr>
        <w:t xml:space="preserve"> e scoprire l’enorme valore della </w:t>
      </w:r>
      <w:r w:rsidRPr="00524569">
        <w:rPr>
          <w:rFonts w:ascii="Arial Narrow" w:hAnsi="Arial Narrow"/>
          <w:b/>
        </w:rPr>
        <w:t>filiera del riciclo</w:t>
      </w:r>
      <w:r w:rsidRPr="00524569">
        <w:rPr>
          <w:rFonts w:ascii="Arial Narrow" w:hAnsi="Arial Narrow"/>
        </w:rPr>
        <w:t xml:space="preserve"> attraverso </w:t>
      </w:r>
      <w:r w:rsidR="006B38C8">
        <w:rPr>
          <w:rFonts w:ascii="Arial Narrow" w:hAnsi="Arial Narrow"/>
        </w:rPr>
        <w:t xml:space="preserve">visite guidate, </w:t>
      </w:r>
      <w:r w:rsidRPr="00524569">
        <w:rPr>
          <w:rFonts w:ascii="Arial Narrow" w:hAnsi="Arial Narrow"/>
        </w:rPr>
        <w:t>mostre, convegni, laboratori creativi, spettacoli ed eventi su tutto il territorio nazionale</w:t>
      </w:r>
      <w:r w:rsidR="001A6C7B" w:rsidRPr="00D77C11">
        <w:rPr>
          <w:rFonts w:ascii="Arial Narrow" w:hAnsi="Arial Narrow"/>
        </w:rPr>
        <w:t xml:space="preserve">, con un focus particolare </w:t>
      </w:r>
      <w:r w:rsidR="001D3DC2" w:rsidRPr="00D77C11">
        <w:rPr>
          <w:rFonts w:ascii="Arial Narrow" w:hAnsi="Arial Narrow"/>
        </w:rPr>
        <w:t xml:space="preserve">quest’anno </w:t>
      </w:r>
      <w:r w:rsidR="001A6C7B" w:rsidRPr="00D77C11">
        <w:rPr>
          <w:rFonts w:ascii="Arial Narrow" w:hAnsi="Arial Narrow"/>
        </w:rPr>
        <w:t xml:space="preserve">su </w:t>
      </w:r>
      <w:r w:rsidR="002B5B48" w:rsidRPr="002B5B48">
        <w:rPr>
          <w:rFonts w:ascii="Arial Narrow" w:hAnsi="Arial Narrow"/>
          <w:b/>
          <w:bCs/>
        </w:rPr>
        <w:t>Lucca</w:t>
      </w:r>
      <w:r w:rsidR="002B5B48" w:rsidRPr="00D77C11">
        <w:rPr>
          <w:rFonts w:ascii="Arial Narrow" w:hAnsi="Arial Narrow"/>
        </w:rPr>
        <w:t xml:space="preserve"> </w:t>
      </w:r>
      <w:r w:rsidR="001D3DC2" w:rsidRPr="00D77C11">
        <w:rPr>
          <w:rFonts w:ascii="Arial Narrow" w:hAnsi="Arial Narrow"/>
        </w:rPr>
        <w:t>scelta come</w:t>
      </w:r>
      <w:r w:rsidR="001A6C7B" w:rsidRPr="00D77C11">
        <w:rPr>
          <w:rFonts w:ascii="Arial Narrow" w:hAnsi="Arial Narrow"/>
        </w:rPr>
        <w:t xml:space="preserve"> “</w:t>
      </w:r>
      <w:r w:rsidR="00CB28B5" w:rsidRPr="00D77C11">
        <w:rPr>
          <w:rFonts w:ascii="Arial Narrow" w:hAnsi="Arial Narrow"/>
        </w:rPr>
        <w:t>C</w:t>
      </w:r>
      <w:r w:rsidR="001A6C7B" w:rsidRPr="00D77C11">
        <w:rPr>
          <w:rFonts w:ascii="Arial Narrow" w:hAnsi="Arial Narrow"/>
        </w:rPr>
        <w:t>apitale del riciclo</w:t>
      </w:r>
      <w:r w:rsidR="00CB28B5" w:rsidRPr="00D77C11">
        <w:rPr>
          <w:rFonts w:ascii="Arial Narrow" w:hAnsi="Arial Narrow"/>
        </w:rPr>
        <w:t xml:space="preserve"> 202</w:t>
      </w:r>
      <w:r w:rsidR="002B5B48">
        <w:rPr>
          <w:rFonts w:ascii="Arial Narrow" w:hAnsi="Arial Narrow"/>
        </w:rPr>
        <w:t>5</w:t>
      </w:r>
      <w:r w:rsidR="001A6C7B" w:rsidRPr="00D77C11">
        <w:rPr>
          <w:rFonts w:ascii="Arial Narrow" w:hAnsi="Arial Narrow"/>
        </w:rPr>
        <w:t>”</w:t>
      </w:r>
      <w:r w:rsidRPr="00D77C11">
        <w:rPr>
          <w:rFonts w:ascii="Arial Narrow" w:hAnsi="Arial Narrow"/>
        </w:rPr>
        <w:t xml:space="preserve">. </w:t>
      </w:r>
    </w:p>
    <w:p w14:paraId="24B9B4E3" w14:textId="0493CFEE" w:rsidR="00524569" w:rsidRPr="00524569" w:rsidRDefault="001A6C7B" w:rsidP="00524569">
      <w:pPr>
        <w:jc w:val="both"/>
        <w:rPr>
          <w:rFonts w:ascii="Arial Narrow" w:hAnsi="Arial Narrow"/>
        </w:rPr>
      </w:pPr>
      <w:r w:rsidRPr="00D77C11">
        <w:rPr>
          <w:rFonts w:ascii="Arial Narrow" w:hAnsi="Arial Narrow"/>
        </w:rPr>
        <w:t>L’anima della manifestazione sono i Paper</w:t>
      </w:r>
      <w:r w:rsidR="002B5B48" w:rsidRPr="00D77C11">
        <w:rPr>
          <w:rFonts w:ascii="Arial Narrow" w:hAnsi="Arial Narrow"/>
        </w:rPr>
        <w:t>W</w:t>
      </w:r>
      <w:r w:rsidRPr="00D77C11">
        <w:rPr>
          <w:rFonts w:ascii="Arial Narrow" w:hAnsi="Arial Narrow"/>
        </w:rPr>
        <w:t>eeker</w:t>
      </w:r>
      <w:r w:rsidR="00CB28B5" w:rsidRPr="00D77C11">
        <w:rPr>
          <w:rFonts w:ascii="Arial Narrow" w:hAnsi="Arial Narrow"/>
        </w:rPr>
        <w:t>,</w:t>
      </w:r>
      <w:r w:rsidRPr="00D77C11">
        <w:rPr>
          <w:rFonts w:ascii="Arial Narrow" w:hAnsi="Arial Narrow"/>
        </w:rPr>
        <w:t xml:space="preserve"> le realtà </w:t>
      </w:r>
      <w:r w:rsidR="00524569" w:rsidRPr="00D77C11">
        <w:rPr>
          <w:rFonts w:ascii="Arial Narrow" w:hAnsi="Arial Narrow"/>
        </w:rPr>
        <w:t xml:space="preserve">che </w:t>
      </w:r>
      <w:r w:rsidRPr="00D77C11">
        <w:rPr>
          <w:rFonts w:ascii="Arial Narrow" w:hAnsi="Arial Narrow"/>
        </w:rPr>
        <w:t>hanno deciso di</w:t>
      </w:r>
      <w:r w:rsidR="00CB28B5" w:rsidRPr="00D77C11">
        <w:rPr>
          <w:rFonts w:ascii="Arial Narrow" w:hAnsi="Arial Narrow"/>
        </w:rPr>
        <w:t xml:space="preserve"> raccogliere l’appello di Comieco a</w:t>
      </w:r>
      <w:r w:rsidR="00524569" w:rsidRPr="00D77C11">
        <w:rPr>
          <w:rFonts w:ascii="Arial Narrow" w:hAnsi="Arial Narrow"/>
        </w:rPr>
        <w:t xml:space="preserve"> </w:t>
      </w:r>
      <w:r w:rsidRPr="00D77C11">
        <w:rPr>
          <w:rFonts w:ascii="Arial Narrow" w:hAnsi="Arial Narrow"/>
        </w:rPr>
        <w:t>farne parte con iniziative speciali per</w:t>
      </w:r>
      <w:r w:rsidR="00524569" w:rsidRPr="00D77C11">
        <w:rPr>
          <w:rFonts w:ascii="Arial Narrow" w:hAnsi="Arial Narrow"/>
        </w:rPr>
        <w:t xml:space="preserve"> raccontare </w:t>
      </w:r>
      <w:r w:rsidR="00CB28B5" w:rsidRPr="00D77C11">
        <w:rPr>
          <w:rFonts w:ascii="Arial Narrow" w:hAnsi="Arial Narrow"/>
        </w:rPr>
        <w:t>il mondo della</w:t>
      </w:r>
      <w:r w:rsidR="00524569" w:rsidRPr="00D77C11">
        <w:rPr>
          <w:rFonts w:ascii="Arial Narrow" w:hAnsi="Arial Narrow"/>
        </w:rPr>
        <w:t xml:space="preserve"> carta </w:t>
      </w:r>
      <w:r w:rsidR="00CB28B5" w:rsidRPr="00D77C11">
        <w:rPr>
          <w:rFonts w:ascii="Arial Narrow" w:hAnsi="Arial Narrow"/>
        </w:rPr>
        <w:t xml:space="preserve">(e del suo riciclo) </w:t>
      </w:r>
      <w:r w:rsidR="00524569" w:rsidRPr="00D77C11">
        <w:rPr>
          <w:rFonts w:ascii="Arial Narrow" w:hAnsi="Arial Narrow"/>
        </w:rPr>
        <w:t>con punti di vista inediti e originali.</w:t>
      </w:r>
      <w:r w:rsidR="00524569" w:rsidRPr="00524569">
        <w:rPr>
          <w:rFonts w:ascii="Arial Narrow" w:hAnsi="Arial Narrow"/>
        </w:rPr>
        <w:t xml:space="preserve"> </w:t>
      </w:r>
    </w:p>
    <w:p w14:paraId="0D8BF60F" w14:textId="64F75EB6" w:rsidR="007949C0" w:rsidRDefault="00524569" w:rsidP="00524569">
      <w:pPr>
        <w:jc w:val="both"/>
        <w:rPr>
          <w:rFonts w:ascii="Arial Narrow" w:hAnsi="Arial Narrow"/>
        </w:rPr>
      </w:pPr>
      <w:r w:rsidRPr="00524569">
        <w:rPr>
          <w:rFonts w:ascii="Arial Narrow" w:hAnsi="Arial Narrow"/>
        </w:rPr>
        <w:t xml:space="preserve">Tra queste anche </w:t>
      </w:r>
      <w:proofErr w:type="spellStart"/>
      <w:r w:rsidR="007949C0">
        <w:rPr>
          <w:rFonts w:ascii="Arial Narrow" w:hAnsi="Arial Narrow"/>
        </w:rPr>
        <w:t>Acsel</w:t>
      </w:r>
      <w:proofErr w:type="spellEnd"/>
      <w:r w:rsidR="007949C0">
        <w:rPr>
          <w:rFonts w:ascii="Arial Narrow" w:hAnsi="Arial Narrow"/>
        </w:rPr>
        <w:t xml:space="preserve"> Spa</w:t>
      </w:r>
      <w:r w:rsidRPr="00524569">
        <w:rPr>
          <w:rFonts w:ascii="Arial Narrow" w:hAnsi="Arial Narrow"/>
        </w:rPr>
        <w:t xml:space="preserve"> </w:t>
      </w:r>
      <w:r w:rsidR="00931FED" w:rsidRPr="00524569">
        <w:rPr>
          <w:rFonts w:ascii="Arial Narrow" w:hAnsi="Arial Narrow"/>
        </w:rPr>
        <w:t>parteciperà con</w:t>
      </w:r>
      <w:r w:rsidRPr="00524569">
        <w:rPr>
          <w:rFonts w:ascii="Arial Narrow" w:hAnsi="Arial Narrow"/>
        </w:rPr>
        <w:t xml:space="preserve"> </w:t>
      </w:r>
      <w:r w:rsidR="007949C0">
        <w:rPr>
          <w:rFonts w:ascii="Arial Narrow" w:hAnsi="Arial Narrow"/>
        </w:rPr>
        <w:t>vari eventi</w:t>
      </w:r>
      <w:r w:rsidRPr="00524569">
        <w:rPr>
          <w:rFonts w:ascii="Arial Narrow" w:hAnsi="Arial Narrow"/>
        </w:rPr>
        <w:t xml:space="preserve"> </w:t>
      </w:r>
      <w:r w:rsidR="0091443A">
        <w:rPr>
          <w:rFonts w:ascii="Arial Narrow" w:hAnsi="Arial Narrow"/>
        </w:rPr>
        <w:t xml:space="preserve">in presenza </w:t>
      </w:r>
      <w:r w:rsidRPr="00524569">
        <w:rPr>
          <w:rFonts w:ascii="Arial Narrow" w:hAnsi="Arial Narrow"/>
        </w:rPr>
        <w:t>in programma</w:t>
      </w:r>
      <w:r w:rsidR="007949C0">
        <w:rPr>
          <w:rFonts w:ascii="Arial Narrow" w:hAnsi="Arial Narrow"/>
        </w:rPr>
        <w:t>:</w:t>
      </w:r>
    </w:p>
    <w:p w14:paraId="035B0C6C" w14:textId="5C46A9D5" w:rsidR="007949C0" w:rsidRDefault="00524569" w:rsidP="00524569">
      <w:pPr>
        <w:jc w:val="both"/>
        <w:rPr>
          <w:rFonts w:ascii="Arial Narrow" w:hAnsi="Arial Narrow"/>
        </w:rPr>
      </w:pPr>
      <w:r w:rsidRPr="00524569">
        <w:rPr>
          <w:rFonts w:ascii="Arial Narrow" w:hAnsi="Arial Narrow"/>
        </w:rPr>
        <w:t xml:space="preserve"> </w:t>
      </w:r>
      <w:r w:rsidR="007949C0">
        <w:rPr>
          <w:rFonts w:ascii="Arial Narrow" w:hAnsi="Arial Narrow"/>
        </w:rPr>
        <w:t>07/04/2025: lezioni in aula dalle 8.30 alle 12.30 in due classi della Scuola Secondaria di Primo Grado di Oulx</w:t>
      </w:r>
    </w:p>
    <w:p w14:paraId="54C538CA" w14:textId="32CD059A" w:rsidR="007949C0" w:rsidRDefault="007949C0" w:rsidP="00524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08/04/2025:</w:t>
      </w:r>
      <w:r w:rsidRPr="007949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lezioni in aula dalle 8.</w:t>
      </w:r>
      <w:r>
        <w:rPr>
          <w:rFonts w:ascii="Arial Narrow" w:hAnsi="Arial Narrow"/>
        </w:rPr>
        <w:t>0</w:t>
      </w:r>
      <w:r>
        <w:rPr>
          <w:rFonts w:ascii="Arial Narrow" w:hAnsi="Arial Narrow"/>
        </w:rPr>
        <w:t>0 alle 1</w:t>
      </w:r>
      <w:r w:rsidR="0091443A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in </w:t>
      </w:r>
      <w:r w:rsidR="0091443A">
        <w:rPr>
          <w:rFonts w:ascii="Arial Narrow" w:hAnsi="Arial Narrow"/>
        </w:rPr>
        <w:t>due</w:t>
      </w:r>
      <w:r>
        <w:rPr>
          <w:rFonts w:ascii="Arial Narrow" w:hAnsi="Arial Narrow"/>
        </w:rPr>
        <w:t xml:space="preserve"> classi della Scuola Primaria di </w:t>
      </w:r>
      <w:r w:rsidR="0091443A">
        <w:rPr>
          <w:rFonts w:ascii="Arial Narrow" w:hAnsi="Arial Narrow"/>
        </w:rPr>
        <w:t>Borgone Susa</w:t>
      </w:r>
    </w:p>
    <w:p w14:paraId="43D41BF0" w14:textId="07ECB056" w:rsidR="0091443A" w:rsidRDefault="0091443A" w:rsidP="00524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10/04/2025: </w:t>
      </w:r>
      <w:r>
        <w:rPr>
          <w:rFonts w:ascii="Arial Narrow" w:hAnsi="Arial Narrow"/>
        </w:rPr>
        <w:t>lezioni in aula</w:t>
      </w:r>
      <w:r>
        <w:rPr>
          <w:rFonts w:ascii="Arial Narrow" w:hAnsi="Arial Narrow"/>
        </w:rPr>
        <w:t xml:space="preserve"> dalle 8.00 alle 14.00 in tre classi della Scuola Primaria di </w:t>
      </w:r>
      <w:proofErr w:type="spellStart"/>
      <w:r>
        <w:rPr>
          <w:rFonts w:ascii="Arial Narrow" w:hAnsi="Arial Narrow"/>
        </w:rPr>
        <w:t>Villardora</w:t>
      </w:r>
      <w:proofErr w:type="spellEnd"/>
    </w:p>
    <w:p w14:paraId="035D205E" w14:textId="7E4049C5" w:rsidR="00524569" w:rsidRPr="00524569" w:rsidRDefault="007949C0" w:rsidP="00524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10/04/2025</w:t>
      </w:r>
      <w:r w:rsidR="00524569" w:rsidRPr="005245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="00524569" w:rsidRPr="00524569">
        <w:rPr>
          <w:rFonts w:ascii="Arial Narrow" w:hAnsi="Arial Narrow"/>
        </w:rPr>
        <w:t xml:space="preserve">alle </w:t>
      </w:r>
      <w:r>
        <w:rPr>
          <w:rFonts w:ascii="Arial Narrow" w:hAnsi="Arial Narrow"/>
        </w:rPr>
        <w:t>9.00 due spettacoli teatrali Il Pianeta lo Salvo io!</w:t>
      </w:r>
      <w:r w:rsidR="00524569" w:rsidRPr="00524569">
        <w:rPr>
          <w:rFonts w:ascii="Arial Narrow" w:hAnsi="Arial Narrow"/>
        </w:rPr>
        <w:t xml:space="preserve"> presso </w:t>
      </w:r>
      <w:r>
        <w:rPr>
          <w:rFonts w:ascii="Arial Narrow" w:hAnsi="Arial Narrow"/>
        </w:rPr>
        <w:t>Teatro Don Bunino, Comune di Bussoleno</w:t>
      </w:r>
      <w:r w:rsidR="006B38C8">
        <w:rPr>
          <w:rFonts w:ascii="Arial Narrow" w:hAnsi="Arial Narrow"/>
        </w:rPr>
        <w:t xml:space="preserve">. </w:t>
      </w:r>
    </w:p>
    <w:p w14:paraId="6C3F3144" w14:textId="0B7C26F7" w:rsidR="009C153D" w:rsidRDefault="0091443A" w:rsidP="00524569">
      <w:pPr>
        <w:rPr>
          <w:rFonts w:ascii="Arial Narrow" w:hAnsi="Arial Narrow"/>
        </w:rPr>
      </w:pPr>
      <w:r>
        <w:rPr>
          <w:rFonts w:ascii="Arial Narrow" w:hAnsi="Arial Narrow"/>
        </w:rPr>
        <w:t>A questi eventi si affianca una campagna social e le uscite sui giornali locali (un quarto di pagina e due mezze pagine)</w:t>
      </w:r>
    </w:p>
    <w:p w14:paraId="059AA25C" w14:textId="73892A94" w:rsidR="00931FED" w:rsidRPr="00524569" w:rsidRDefault="00673B16" w:rsidP="00524569">
      <w:pPr>
        <w:rPr>
          <w:rFonts w:ascii="Arial Narrow" w:hAnsi="Arial Narrow"/>
        </w:rPr>
      </w:pPr>
      <w:r>
        <w:rPr>
          <w:rFonts w:ascii="Arial Narrow" w:hAnsi="Arial Narrow"/>
        </w:rPr>
        <w:t>Il programma completo</w:t>
      </w:r>
      <w:r w:rsidR="00931FED">
        <w:rPr>
          <w:rFonts w:ascii="Arial Narrow" w:hAnsi="Arial Narrow"/>
        </w:rPr>
        <w:t xml:space="preserve"> della Paper Week </w:t>
      </w:r>
      <w:r>
        <w:rPr>
          <w:rFonts w:ascii="Arial Narrow" w:hAnsi="Arial Narrow"/>
        </w:rPr>
        <w:t>è disponibile</w:t>
      </w:r>
      <w:r w:rsidR="00931FED">
        <w:rPr>
          <w:rFonts w:ascii="Arial Narrow" w:hAnsi="Arial Narrow"/>
        </w:rPr>
        <w:t xml:space="preserve"> sul sito </w:t>
      </w:r>
      <w:r w:rsidR="00931FED" w:rsidRPr="00931FED">
        <w:rPr>
          <w:rFonts w:ascii="Arial Narrow" w:hAnsi="Arial Narrow"/>
          <w:u w:val="single"/>
        </w:rPr>
        <w:t>comieco.org</w:t>
      </w:r>
      <w:r w:rsidR="00931FED">
        <w:rPr>
          <w:rFonts w:ascii="Arial Narrow" w:hAnsi="Arial Narrow"/>
        </w:rPr>
        <w:t>.</w:t>
      </w:r>
    </w:p>
    <w:p w14:paraId="05082BE9" w14:textId="77777777" w:rsidR="00FF7866" w:rsidRPr="0035591B" w:rsidRDefault="00FF7866" w:rsidP="00FF7866">
      <w:pPr>
        <w:pStyle w:val="Standard"/>
        <w:spacing w:line="200" w:lineRule="exact"/>
        <w:jc w:val="both"/>
        <w:rPr>
          <w:rStyle w:val="Nessuno"/>
          <w:rFonts w:ascii="Arial Narrow" w:eastAsia="Arial Narrow" w:hAnsi="Arial Narrow" w:cs="Arial Narrow"/>
          <w:i/>
          <w:iCs/>
          <w:sz w:val="16"/>
          <w:szCs w:val="16"/>
        </w:rPr>
      </w:pPr>
    </w:p>
    <w:p w14:paraId="258949C9" w14:textId="77777777" w:rsidR="00FF7866" w:rsidRDefault="00FF7866" w:rsidP="00FF7866">
      <w:pPr>
        <w:pStyle w:val="CorpoA"/>
        <w:pBdr>
          <w:top w:val="single" w:sz="4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Style w:val="Nessuno"/>
          <w:rFonts w:ascii="Arial Narrow" w:hAnsi="Arial Narrow"/>
          <w:b/>
          <w:bCs/>
          <w:sz w:val="18"/>
          <w:szCs w:val="18"/>
        </w:rPr>
      </w:pPr>
    </w:p>
    <w:p w14:paraId="454E17FA" w14:textId="77777777" w:rsidR="002B5B48" w:rsidRPr="002B5B48" w:rsidRDefault="002B5B48" w:rsidP="002B5B48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  <w:r w:rsidRPr="002B5B48">
        <w:rPr>
          <w:rFonts w:ascii="Arial Narrow" w:hAnsi="Arial Narrow"/>
          <w:b/>
          <w:bCs/>
          <w:sz w:val="20"/>
          <w:szCs w:val="20"/>
          <w:u w:val="single"/>
        </w:rPr>
        <w:t>Ufficio stampa Comieco</w:t>
      </w:r>
    </w:p>
    <w:p w14:paraId="5FFAAEF4" w14:textId="77777777" w:rsidR="002B5B48" w:rsidRPr="002B5B48" w:rsidRDefault="002B5B48" w:rsidP="002B5B48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  <w:r w:rsidRPr="002B5B48">
        <w:rPr>
          <w:rFonts w:ascii="Arial Narrow" w:hAnsi="Arial Narrow"/>
          <w:sz w:val="20"/>
          <w:szCs w:val="20"/>
        </w:rPr>
        <w:t>Arianna Reina - +39 392 9020133 - arianna.reina@mediatyche.it</w:t>
      </w:r>
    </w:p>
    <w:p w14:paraId="2F16BE61" w14:textId="77777777" w:rsidR="002B5B48" w:rsidRPr="002B5B48" w:rsidRDefault="002B5B48" w:rsidP="002B5B48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  <w:r w:rsidRPr="002B5B48">
        <w:rPr>
          <w:rFonts w:ascii="Arial Narrow" w:hAnsi="Arial Narrow"/>
          <w:sz w:val="20"/>
          <w:szCs w:val="20"/>
        </w:rPr>
        <w:t>Chiara Betocchi - +39 328 258 4502 – chiara.betocchi@mediatyche.it</w:t>
      </w:r>
    </w:p>
    <w:p w14:paraId="2E5F2F6A" w14:textId="359CA312" w:rsidR="009B23C4" w:rsidRDefault="009B23C4" w:rsidP="00FF7866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</w:p>
    <w:p w14:paraId="34343DE1" w14:textId="77777777" w:rsidR="007949C0" w:rsidRDefault="007949C0" w:rsidP="00FF7866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</w:p>
    <w:p w14:paraId="7530767A" w14:textId="77777777" w:rsidR="007949C0" w:rsidRPr="00FF7866" w:rsidRDefault="007949C0" w:rsidP="00FF7866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0" w:lineRule="exact"/>
        <w:jc w:val="both"/>
        <w:rPr>
          <w:rFonts w:ascii="Arial Narrow" w:hAnsi="Arial Narrow"/>
          <w:sz w:val="20"/>
          <w:szCs w:val="20"/>
        </w:rPr>
      </w:pPr>
    </w:p>
    <w:sectPr w:rsidR="007949C0" w:rsidRPr="00FF7866" w:rsidSect="00462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50BE" w14:textId="77777777" w:rsidR="00F3780C" w:rsidRDefault="00F3780C" w:rsidP="0018374B">
      <w:pPr>
        <w:spacing w:after="0" w:line="240" w:lineRule="auto"/>
      </w:pPr>
      <w:r>
        <w:separator/>
      </w:r>
    </w:p>
  </w:endnote>
  <w:endnote w:type="continuationSeparator" w:id="0">
    <w:p w14:paraId="6DCE7C65" w14:textId="77777777" w:rsidR="00F3780C" w:rsidRDefault="00F3780C" w:rsidP="0018374B">
      <w:pPr>
        <w:spacing w:after="0" w:line="240" w:lineRule="auto"/>
      </w:pPr>
      <w:r>
        <w:continuationSeparator/>
      </w:r>
    </w:p>
  </w:endnote>
  <w:endnote w:type="continuationNotice" w:id="1">
    <w:p w14:paraId="496BC805" w14:textId="77777777" w:rsidR="00F3780C" w:rsidRDefault="00F37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EB03" w14:textId="77777777" w:rsidR="00F3780C" w:rsidRDefault="00F3780C" w:rsidP="0018374B">
      <w:pPr>
        <w:spacing w:after="0" w:line="240" w:lineRule="auto"/>
      </w:pPr>
      <w:r>
        <w:separator/>
      </w:r>
    </w:p>
  </w:footnote>
  <w:footnote w:type="continuationSeparator" w:id="0">
    <w:p w14:paraId="52EF0B18" w14:textId="77777777" w:rsidR="00F3780C" w:rsidRDefault="00F3780C" w:rsidP="0018374B">
      <w:pPr>
        <w:spacing w:after="0" w:line="240" w:lineRule="auto"/>
      </w:pPr>
      <w:r>
        <w:continuationSeparator/>
      </w:r>
    </w:p>
  </w:footnote>
  <w:footnote w:type="continuationNotice" w:id="1">
    <w:p w14:paraId="32AD6065" w14:textId="77777777" w:rsidR="00F3780C" w:rsidRDefault="00F378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B5F6C"/>
    <w:multiLevelType w:val="hybridMultilevel"/>
    <w:tmpl w:val="8AA2106E"/>
    <w:lvl w:ilvl="0" w:tplc="B6C64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1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8"/>
    <w:rsid w:val="00000BDA"/>
    <w:rsid w:val="000040D2"/>
    <w:rsid w:val="00007241"/>
    <w:rsid w:val="00007CAE"/>
    <w:rsid w:val="000340F4"/>
    <w:rsid w:val="00036300"/>
    <w:rsid w:val="000405D9"/>
    <w:rsid w:val="000413B5"/>
    <w:rsid w:val="00047200"/>
    <w:rsid w:val="00071EEA"/>
    <w:rsid w:val="00083D8C"/>
    <w:rsid w:val="0009086D"/>
    <w:rsid w:val="000B709E"/>
    <w:rsid w:val="000C127A"/>
    <w:rsid w:val="000C360E"/>
    <w:rsid w:val="000C75F3"/>
    <w:rsid w:val="000C7888"/>
    <w:rsid w:val="000D0619"/>
    <w:rsid w:val="000D0C15"/>
    <w:rsid w:val="000D3ADE"/>
    <w:rsid w:val="000D4834"/>
    <w:rsid w:val="000F0AF0"/>
    <w:rsid w:val="000F69E3"/>
    <w:rsid w:val="0010435B"/>
    <w:rsid w:val="00117929"/>
    <w:rsid w:val="00121D41"/>
    <w:rsid w:val="0013010C"/>
    <w:rsid w:val="00131F30"/>
    <w:rsid w:val="0014060E"/>
    <w:rsid w:val="001601DC"/>
    <w:rsid w:val="0018374B"/>
    <w:rsid w:val="00185F20"/>
    <w:rsid w:val="00187B74"/>
    <w:rsid w:val="001975BC"/>
    <w:rsid w:val="001A1C0C"/>
    <w:rsid w:val="001A3D6C"/>
    <w:rsid w:val="001A6C7B"/>
    <w:rsid w:val="001A7306"/>
    <w:rsid w:val="001B2C81"/>
    <w:rsid w:val="001D3DC2"/>
    <w:rsid w:val="001D525F"/>
    <w:rsid w:val="001D6B39"/>
    <w:rsid w:val="001E0B85"/>
    <w:rsid w:val="001E6E15"/>
    <w:rsid w:val="001F481C"/>
    <w:rsid w:val="002039EF"/>
    <w:rsid w:val="0020514B"/>
    <w:rsid w:val="002143A5"/>
    <w:rsid w:val="00233585"/>
    <w:rsid w:val="00233E42"/>
    <w:rsid w:val="002446CC"/>
    <w:rsid w:val="00257EAC"/>
    <w:rsid w:val="0026224B"/>
    <w:rsid w:val="00275F66"/>
    <w:rsid w:val="00286937"/>
    <w:rsid w:val="00291F22"/>
    <w:rsid w:val="002950F8"/>
    <w:rsid w:val="002953E7"/>
    <w:rsid w:val="0029689F"/>
    <w:rsid w:val="002A1E17"/>
    <w:rsid w:val="002B1855"/>
    <w:rsid w:val="002B5B44"/>
    <w:rsid w:val="002B5B48"/>
    <w:rsid w:val="002B5E90"/>
    <w:rsid w:val="002C3031"/>
    <w:rsid w:val="002C7E23"/>
    <w:rsid w:val="002D17B2"/>
    <w:rsid w:val="002D547E"/>
    <w:rsid w:val="002D7BB9"/>
    <w:rsid w:val="002E0AC2"/>
    <w:rsid w:val="002F2812"/>
    <w:rsid w:val="002F2B0C"/>
    <w:rsid w:val="002F5EEE"/>
    <w:rsid w:val="0032049E"/>
    <w:rsid w:val="003207A6"/>
    <w:rsid w:val="003289E3"/>
    <w:rsid w:val="0033269A"/>
    <w:rsid w:val="00342702"/>
    <w:rsid w:val="00342A20"/>
    <w:rsid w:val="00345061"/>
    <w:rsid w:val="0036056A"/>
    <w:rsid w:val="003864B1"/>
    <w:rsid w:val="003B312B"/>
    <w:rsid w:val="003C1125"/>
    <w:rsid w:val="003C23C1"/>
    <w:rsid w:val="003D667D"/>
    <w:rsid w:val="003D7E52"/>
    <w:rsid w:val="003E0889"/>
    <w:rsid w:val="003F26A1"/>
    <w:rsid w:val="003F5C1B"/>
    <w:rsid w:val="00452090"/>
    <w:rsid w:val="00452AE2"/>
    <w:rsid w:val="00460A88"/>
    <w:rsid w:val="00461951"/>
    <w:rsid w:val="00462A43"/>
    <w:rsid w:val="00465FA6"/>
    <w:rsid w:val="00477E57"/>
    <w:rsid w:val="00483010"/>
    <w:rsid w:val="00495006"/>
    <w:rsid w:val="00496166"/>
    <w:rsid w:val="004C431D"/>
    <w:rsid w:val="004E37EB"/>
    <w:rsid w:val="004F3CD1"/>
    <w:rsid w:val="00501CBE"/>
    <w:rsid w:val="00504449"/>
    <w:rsid w:val="00507702"/>
    <w:rsid w:val="00515A81"/>
    <w:rsid w:val="0051621C"/>
    <w:rsid w:val="00520FD0"/>
    <w:rsid w:val="00524569"/>
    <w:rsid w:val="0055146E"/>
    <w:rsid w:val="0055273D"/>
    <w:rsid w:val="00556B29"/>
    <w:rsid w:val="00566624"/>
    <w:rsid w:val="00583547"/>
    <w:rsid w:val="005C6127"/>
    <w:rsid w:val="005C6291"/>
    <w:rsid w:val="005C63D6"/>
    <w:rsid w:val="005E00E2"/>
    <w:rsid w:val="005E4878"/>
    <w:rsid w:val="005F076E"/>
    <w:rsid w:val="005F11B1"/>
    <w:rsid w:val="006013D6"/>
    <w:rsid w:val="006100F7"/>
    <w:rsid w:val="00636988"/>
    <w:rsid w:val="00636BA6"/>
    <w:rsid w:val="006467F5"/>
    <w:rsid w:val="00656DEA"/>
    <w:rsid w:val="006643FD"/>
    <w:rsid w:val="00673B16"/>
    <w:rsid w:val="0069430E"/>
    <w:rsid w:val="00695659"/>
    <w:rsid w:val="006A3A03"/>
    <w:rsid w:val="006B19F4"/>
    <w:rsid w:val="006B38C8"/>
    <w:rsid w:val="006B77DC"/>
    <w:rsid w:val="006C2B88"/>
    <w:rsid w:val="00711D43"/>
    <w:rsid w:val="00730AF3"/>
    <w:rsid w:val="00730F20"/>
    <w:rsid w:val="007407B5"/>
    <w:rsid w:val="00741020"/>
    <w:rsid w:val="00771DD0"/>
    <w:rsid w:val="00784544"/>
    <w:rsid w:val="007949C0"/>
    <w:rsid w:val="007C699A"/>
    <w:rsid w:val="007D15A6"/>
    <w:rsid w:val="007D1703"/>
    <w:rsid w:val="007F731A"/>
    <w:rsid w:val="00822B42"/>
    <w:rsid w:val="00822DF8"/>
    <w:rsid w:val="008233D7"/>
    <w:rsid w:val="00833091"/>
    <w:rsid w:val="008456D2"/>
    <w:rsid w:val="00850686"/>
    <w:rsid w:val="00857CFC"/>
    <w:rsid w:val="0086259E"/>
    <w:rsid w:val="008775A0"/>
    <w:rsid w:val="00881E06"/>
    <w:rsid w:val="0088354F"/>
    <w:rsid w:val="008B098E"/>
    <w:rsid w:val="008C743E"/>
    <w:rsid w:val="008F0E18"/>
    <w:rsid w:val="00902874"/>
    <w:rsid w:val="00904E37"/>
    <w:rsid w:val="0091443A"/>
    <w:rsid w:val="00925CB2"/>
    <w:rsid w:val="00927D81"/>
    <w:rsid w:val="00931FED"/>
    <w:rsid w:val="00942914"/>
    <w:rsid w:val="00950CA5"/>
    <w:rsid w:val="00956A00"/>
    <w:rsid w:val="00956F98"/>
    <w:rsid w:val="00960AC1"/>
    <w:rsid w:val="0099006A"/>
    <w:rsid w:val="009A7097"/>
    <w:rsid w:val="009B23C4"/>
    <w:rsid w:val="009C153D"/>
    <w:rsid w:val="009C35EF"/>
    <w:rsid w:val="009C3778"/>
    <w:rsid w:val="009C46F1"/>
    <w:rsid w:val="009C7C71"/>
    <w:rsid w:val="009E41FE"/>
    <w:rsid w:val="009E6843"/>
    <w:rsid w:val="009F120F"/>
    <w:rsid w:val="009F1EBB"/>
    <w:rsid w:val="009F6634"/>
    <w:rsid w:val="009F6776"/>
    <w:rsid w:val="00A17EE9"/>
    <w:rsid w:val="00A26575"/>
    <w:rsid w:val="00A42A07"/>
    <w:rsid w:val="00A452FB"/>
    <w:rsid w:val="00A52222"/>
    <w:rsid w:val="00A548EA"/>
    <w:rsid w:val="00A83642"/>
    <w:rsid w:val="00A93AFE"/>
    <w:rsid w:val="00AC0569"/>
    <w:rsid w:val="00AC7517"/>
    <w:rsid w:val="00AD64C9"/>
    <w:rsid w:val="00B0202C"/>
    <w:rsid w:val="00B13F2A"/>
    <w:rsid w:val="00B14D06"/>
    <w:rsid w:val="00B44544"/>
    <w:rsid w:val="00B57DF4"/>
    <w:rsid w:val="00B609C5"/>
    <w:rsid w:val="00B65F33"/>
    <w:rsid w:val="00B67E71"/>
    <w:rsid w:val="00B9035A"/>
    <w:rsid w:val="00B97069"/>
    <w:rsid w:val="00BA1698"/>
    <w:rsid w:val="00BA6FF4"/>
    <w:rsid w:val="00BB2F65"/>
    <w:rsid w:val="00BD708A"/>
    <w:rsid w:val="00BF58E1"/>
    <w:rsid w:val="00BF6FDB"/>
    <w:rsid w:val="00C04425"/>
    <w:rsid w:val="00C13A32"/>
    <w:rsid w:val="00C21ECE"/>
    <w:rsid w:val="00C23BD8"/>
    <w:rsid w:val="00C34FF8"/>
    <w:rsid w:val="00C44706"/>
    <w:rsid w:val="00C45A26"/>
    <w:rsid w:val="00C8591A"/>
    <w:rsid w:val="00C8704A"/>
    <w:rsid w:val="00C9039E"/>
    <w:rsid w:val="00C91A75"/>
    <w:rsid w:val="00C932FA"/>
    <w:rsid w:val="00C962EE"/>
    <w:rsid w:val="00CA1DA7"/>
    <w:rsid w:val="00CA54A4"/>
    <w:rsid w:val="00CB28B5"/>
    <w:rsid w:val="00CB305A"/>
    <w:rsid w:val="00CB4658"/>
    <w:rsid w:val="00CD0CE7"/>
    <w:rsid w:val="00CE2885"/>
    <w:rsid w:val="00CE3188"/>
    <w:rsid w:val="00CE6451"/>
    <w:rsid w:val="00D06308"/>
    <w:rsid w:val="00D118B7"/>
    <w:rsid w:val="00D13198"/>
    <w:rsid w:val="00D20EE4"/>
    <w:rsid w:val="00D23DED"/>
    <w:rsid w:val="00D3151B"/>
    <w:rsid w:val="00D460D5"/>
    <w:rsid w:val="00D610E8"/>
    <w:rsid w:val="00D71B5D"/>
    <w:rsid w:val="00D76E49"/>
    <w:rsid w:val="00D77C11"/>
    <w:rsid w:val="00D82223"/>
    <w:rsid w:val="00D87B97"/>
    <w:rsid w:val="00DA5270"/>
    <w:rsid w:val="00DA5569"/>
    <w:rsid w:val="00DB0A5E"/>
    <w:rsid w:val="00DB1179"/>
    <w:rsid w:val="00DB3E40"/>
    <w:rsid w:val="00DD07F4"/>
    <w:rsid w:val="00DD2FBF"/>
    <w:rsid w:val="00DE7760"/>
    <w:rsid w:val="00E01D45"/>
    <w:rsid w:val="00E027B8"/>
    <w:rsid w:val="00E04303"/>
    <w:rsid w:val="00E065C7"/>
    <w:rsid w:val="00E0671C"/>
    <w:rsid w:val="00E12F5A"/>
    <w:rsid w:val="00E15E2E"/>
    <w:rsid w:val="00E20637"/>
    <w:rsid w:val="00E22885"/>
    <w:rsid w:val="00E22AC1"/>
    <w:rsid w:val="00E242E8"/>
    <w:rsid w:val="00E51E1F"/>
    <w:rsid w:val="00E606F4"/>
    <w:rsid w:val="00E67CD4"/>
    <w:rsid w:val="00E82B48"/>
    <w:rsid w:val="00EB3151"/>
    <w:rsid w:val="00EC6FEC"/>
    <w:rsid w:val="00EF15E2"/>
    <w:rsid w:val="00F040A2"/>
    <w:rsid w:val="00F0668C"/>
    <w:rsid w:val="00F07393"/>
    <w:rsid w:val="00F20C32"/>
    <w:rsid w:val="00F31938"/>
    <w:rsid w:val="00F3780C"/>
    <w:rsid w:val="00F51448"/>
    <w:rsid w:val="00F73363"/>
    <w:rsid w:val="00FD074B"/>
    <w:rsid w:val="00FE1342"/>
    <w:rsid w:val="00FE5D1F"/>
    <w:rsid w:val="00FF1935"/>
    <w:rsid w:val="00FF7866"/>
    <w:rsid w:val="01B8AC69"/>
    <w:rsid w:val="073C1880"/>
    <w:rsid w:val="0B2393B3"/>
    <w:rsid w:val="11EC6B94"/>
    <w:rsid w:val="12861EBE"/>
    <w:rsid w:val="13157D3B"/>
    <w:rsid w:val="173E1E69"/>
    <w:rsid w:val="19F77D79"/>
    <w:rsid w:val="1FD35A03"/>
    <w:rsid w:val="26BCD824"/>
    <w:rsid w:val="3141CF82"/>
    <w:rsid w:val="31D5BF0F"/>
    <w:rsid w:val="32DD9FE3"/>
    <w:rsid w:val="33A348B2"/>
    <w:rsid w:val="3475F5C2"/>
    <w:rsid w:val="58569098"/>
    <w:rsid w:val="5C49F221"/>
    <w:rsid w:val="628CB310"/>
    <w:rsid w:val="65C6EA9F"/>
    <w:rsid w:val="69224F06"/>
    <w:rsid w:val="6A6E5A5F"/>
    <w:rsid w:val="6FF1C676"/>
    <w:rsid w:val="74EDB7C0"/>
    <w:rsid w:val="7BB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68293"/>
  <w15:chartTrackingRefBased/>
  <w15:docId w15:val="{FABB523D-8D5D-4E7C-BFDF-4C03ED7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E00E2"/>
    <w:pPr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18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8374B"/>
  </w:style>
  <w:style w:type="paragraph" w:styleId="Pidipagina">
    <w:name w:val="footer"/>
    <w:basedOn w:val="Normale"/>
    <w:link w:val="PidipaginaCarattere"/>
    <w:uiPriority w:val="99"/>
    <w:unhideWhenUsed/>
    <w:rsid w:val="0018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4B"/>
  </w:style>
  <w:style w:type="character" w:customStyle="1" w:styleId="Nessuno">
    <w:name w:val="Nessuno"/>
    <w:rsid w:val="0018374B"/>
  </w:style>
  <w:style w:type="paragraph" w:customStyle="1" w:styleId="paragraph">
    <w:name w:val="paragraph"/>
    <w:basedOn w:val="Normale"/>
    <w:rsid w:val="0018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8374B"/>
  </w:style>
  <w:style w:type="character" w:customStyle="1" w:styleId="eop">
    <w:name w:val="eop"/>
    <w:basedOn w:val="Carpredefinitoparagrafo"/>
    <w:rsid w:val="0018374B"/>
  </w:style>
  <w:style w:type="paragraph" w:customStyle="1" w:styleId="Standard">
    <w:name w:val="Standard"/>
    <w:rsid w:val="00FF78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0"/>
      <w:szCs w:val="20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FF7866"/>
    <w:rPr>
      <w:rFonts w:ascii="Arial Narrow" w:eastAsia="Arial Narrow" w:hAnsi="Arial Narrow" w:cs="Arial Narrow"/>
      <w:i/>
      <w:iCs/>
      <w:outline w:val="0"/>
      <w:color w:val="0000FF"/>
      <w:sz w:val="18"/>
      <w:szCs w:val="18"/>
      <w:u w:val="single" w:color="0000FF"/>
    </w:rPr>
  </w:style>
  <w:style w:type="paragraph" w:customStyle="1" w:styleId="CorpoA">
    <w:name w:val="Corpo A"/>
    <w:rsid w:val="00FF78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78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86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1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15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39986-70b2-4646-b805-9631ab96d4ce" xsi:nil="true"/>
    <lcf76f155ced4ddcb4097134ff3c332f xmlns="51058d1a-b64c-484c-9d3f-6cc69d8c48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6" ma:contentTypeDescription="Creare un nuovo documento." ma:contentTypeScope="" ma:versionID="1396e8857635a4beb7fbcf14044a7d22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2554719c53cd6d687525007656d4e42f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AF07A-B59F-43DA-B5C6-85E15021918B}">
  <ds:schemaRefs>
    <ds:schemaRef ds:uri="http://schemas.microsoft.com/office/2006/metadata/properties"/>
    <ds:schemaRef ds:uri="http://schemas.microsoft.com/office/infopath/2007/PartnerControls"/>
    <ds:schemaRef ds:uri="b7639986-70b2-4646-b805-9631ab96d4ce"/>
    <ds:schemaRef ds:uri="51058d1a-b64c-484c-9d3f-6cc69d8c4847"/>
  </ds:schemaRefs>
</ds:datastoreItem>
</file>

<file path=customXml/itemProps2.xml><?xml version="1.0" encoding="utf-8"?>
<ds:datastoreItem xmlns:ds="http://schemas.openxmlformats.org/officeDocument/2006/customXml" ds:itemID="{FFBCD730-514B-42B6-9690-FEA2253C3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9B363-0673-48ED-8C66-D83E65BFC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D48C5-70A4-4467-A847-4A9A4F28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davide.manca86@gmail.com</dc:creator>
  <cp:keywords/>
  <dc:description/>
  <cp:lastModifiedBy>Lisa Bodoira</cp:lastModifiedBy>
  <cp:revision>2</cp:revision>
  <dcterms:created xsi:type="dcterms:W3CDTF">2025-04-02T10:29:00Z</dcterms:created>
  <dcterms:modified xsi:type="dcterms:W3CDTF">2025-04-02T10:29:00Z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0x01010026CD126087E61147A120D62623EBBAB5</vt:lpwstr>
  </property>
  <property fmtid="{D5CDD505-2E9C-101B-9397-08002B2CF9AE}" pid="3" name="MediaServiceImageTags">
    <vt:lpwstr/>
  </property>
</Properties>
</file>